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5192395</wp:posOffset>
            </wp:positionH>
            <wp:positionV relativeFrom="page">
              <wp:posOffset>335914</wp:posOffset>
            </wp:positionV>
            <wp:extent cx="1877060" cy="528954"/>
            <wp:effectExtent l="0" t="0" r="0" b="0"/>
            <wp:wrapNone/>
            <wp:docPr id="1" name="image1.jpeg" descr="Y:\Use of Resources\30 hours comms\council logo\CBMDC-Colour-simplified-RGB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Title"/>
        <w:spacing w:line="242" w:lineRule="auto"/>
      </w:pPr>
      <w:r>
        <w:rPr/>
        <w:t>BRADFORD EARLY YEARS FUNDED HOURS</w:t>
      </w:r>
      <w:r>
        <w:rPr>
          <w:spacing w:val="-75"/>
        </w:rPr>
        <w:t> </w:t>
      </w:r>
      <w:r>
        <w:rPr/>
        <w:t>PARENT</w:t>
      </w:r>
      <w:r>
        <w:rPr>
          <w:spacing w:val="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FORM</w:t>
      </w: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193" w:after="0"/>
        <w:ind w:left="753" w:right="0" w:hanging="362"/>
        <w:jc w:val="left"/>
      </w:pPr>
      <w:r>
        <w:rPr/>
        <w:t>CHILDS</w:t>
      </w:r>
      <w:r>
        <w:rPr>
          <w:spacing w:val="-5"/>
        </w:rPr>
        <w:t> </w:t>
      </w:r>
      <w:r>
        <w:rPr/>
        <w:t>DETAILS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9"/>
        <w:gridCol w:w="2838"/>
        <w:gridCol w:w="4254"/>
      </w:tblGrid>
      <w:tr>
        <w:trPr>
          <w:trHeight w:val="861" w:hRule="atLeast"/>
        </w:trPr>
        <w:tc>
          <w:tcPr>
            <w:tcW w:w="3119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Child’s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Forename:</w:t>
            </w:r>
          </w:p>
        </w:tc>
        <w:tc>
          <w:tcPr>
            <w:tcW w:w="2838" w:type="dxa"/>
          </w:tcPr>
          <w:p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Childs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Middle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4254" w:type="dxa"/>
          </w:tcPr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Child’s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</w:tr>
      <w:tr>
        <w:trPr>
          <w:trHeight w:val="880" w:hRule="atLeast"/>
        </w:trPr>
        <w:tc>
          <w:tcPr>
            <w:tcW w:w="5957" w:type="dxa"/>
            <w:gridSpan w:val="2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Child’s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Birth: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Day/Month/Year</w:t>
            </w:r>
          </w:p>
        </w:tc>
        <w:tc>
          <w:tcPr>
            <w:tcW w:w="4254" w:type="dxa"/>
          </w:tcPr>
          <w:p>
            <w:pPr>
              <w:pStyle w:val="TableParagraph"/>
              <w:spacing w:before="1"/>
              <w:ind w:left="10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Child’s Gender: Male/Female/Not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specified</w:t>
            </w:r>
          </w:p>
        </w:tc>
      </w:tr>
      <w:tr>
        <w:trPr>
          <w:trHeight w:val="2344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Address:</w:t>
            </w:r>
          </w:p>
        </w:tc>
      </w:tr>
    </w:tbl>
    <w:p>
      <w:pPr>
        <w:pStyle w:val="BodyText"/>
        <w:spacing w:before="8"/>
        <w:rPr>
          <w:b/>
          <w:sz w:val="1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253"/>
        <w:gridCol w:w="710"/>
        <w:gridCol w:w="990"/>
        <w:gridCol w:w="2978"/>
        <w:gridCol w:w="424"/>
      </w:tblGrid>
      <w:tr>
        <w:trPr>
          <w:trHeight w:val="292" w:hRule="atLeast"/>
        </w:trPr>
        <w:tc>
          <w:tcPr>
            <w:tcW w:w="10205" w:type="dxa"/>
            <w:gridSpan w:val="6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Child’s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Ethnicity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tick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boxes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below)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ABAN</w:t>
            </w:r>
          </w:p>
        </w:tc>
        <w:tc>
          <w:tcPr>
            <w:tcW w:w="4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Bangladeshi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British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Bangladeshi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MWAS</w:t>
            </w:r>
          </w:p>
        </w:tc>
        <w:tc>
          <w:tcPr>
            <w:tcW w:w="2978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Mixed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white/Asian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AIND</w:t>
            </w:r>
          </w:p>
        </w:tc>
        <w:tc>
          <w:tcPr>
            <w:tcW w:w="4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Indian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British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Indian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MWBA</w:t>
            </w:r>
          </w:p>
        </w:tc>
        <w:tc>
          <w:tcPr>
            <w:tcW w:w="2978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Mixed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white/Black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African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AMPK</w:t>
            </w:r>
          </w:p>
        </w:tc>
        <w:tc>
          <w:tcPr>
            <w:tcW w:w="4253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Mirpuri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Pakistani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British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Mirpuri Pakistani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MWBC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Mixed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White/Black</w:t>
            </w:r>
          </w:p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Caribbean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AOPK</w:t>
            </w:r>
          </w:p>
        </w:tc>
        <w:tc>
          <w:tcPr>
            <w:tcW w:w="4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Pakistani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 British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Pakistani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MOTH</w:t>
            </w:r>
          </w:p>
        </w:tc>
        <w:tc>
          <w:tcPr>
            <w:tcW w:w="2978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mixed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background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AOTH</w:t>
            </w:r>
          </w:p>
        </w:tc>
        <w:tc>
          <w:tcPr>
            <w:tcW w:w="4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 Asian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British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background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WBRI</w:t>
            </w:r>
          </w:p>
        </w:tc>
        <w:tc>
          <w:tcPr>
            <w:tcW w:w="2978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White British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BAFR</w:t>
            </w:r>
          </w:p>
        </w:tc>
        <w:tc>
          <w:tcPr>
            <w:tcW w:w="4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Black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African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British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African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WIRI</w:t>
            </w:r>
          </w:p>
        </w:tc>
        <w:tc>
          <w:tcPr>
            <w:tcW w:w="2978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White Irish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BCRB</w:t>
            </w:r>
          </w:p>
        </w:tc>
        <w:tc>
          <w:tcPr>
            <w:tcW w:w="425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Black Caribbean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British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Caribbean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WIRT</w:t>
            </w:r>
          </w:p>
        </w:tc>
        <w:tc>
          <w:tcPr>
            <w:tcW w:w="2978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Traveller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Irish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heritage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BOTH</w:t>
            </w:r>
          </w:p>
        </w:tc>
        <w:tc>
          <w:tcPr>
            <w:tcW w:w="4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 British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background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WROM</w:t>
            </w:r>
          </w:p>
        </w:tc>
        <w:tc>
          <w:tcPr>
            <w:tcW w:w="2978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Roma/Roma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Gypsy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CHNE</w:t>
            </w:r>
          </w:p>
        </w:tc>
        <w:tc>
          <w:tcPr>
            <w:tcW w:w="4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Chinese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British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Chinese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WOTH</w:t>
            </w:r>
          </w:p>
        </w:tc>
        <w:tc>
          <w:tcPr>
            <w:tcW w:w="2978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background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50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OOTH</w:t>
            </w:r>
          </w:p>
        </w:tc>
        <w:tc>
          <w:tcPr>
            <w:tcW w:w="4253" w:type="dxa"/>
          </w:tcPr>
          <w:p>
            <w:pPr>
              <w:pStyle w:val="TableParagraph"/>
              <w:spacing w:line="249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ethnic group</w:t>
            </w: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9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REFU</w:t>
            </w:r>
          </w:p>
        </w:tc>
        <w:tc>
          <w:tcPr>
            <w:tcW w:w="2978" w:type="dxa"/>
          </w:tcPr>
          <w:p>
            <w:pPr>
              <w:pStyle w:val="TableParagraph"/>
              <w:spacing w:line="249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Refused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provide</w:t>
            </w:r>
          </w:p>
        </w:tc>
        <w:tc>
          <w:tcPr>
            <w:tcW w:w="42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0"/>
        </w:rPr>
      </w:pPr>
      <w:r>
        <w:rPr/>
        <w:pict>
          <v:group style="position:absolute;margin-left:42.240009pt;margin-top:14.64002pt;width:510.95pt;height:27.85pt;mso-position-horizontal-relative:page;mso-position-vertical-relative:paragraph;z-index:-15728640;mso-wrap-distance-left:0;mso-wrap-distance-right:0" coordorigin="845,293" coordsize="10219,557">
            <v:shape style="position:absolute;left:854;top:292;width:10210;height:557" coordorigin="854,293" coordsize="10210,557" path="m5675,840l5665,840,854,840,854,850,5665,850,5675,850,5675,840xm5675,293l5665,293,854,293,854,302,5665,302,5665,840,5675,840,5675,302,5675,293xm11064,840l11054,840,5675,840,5675,850,11054,850,11064,850,11064,840xm11064,293l11054,293,5675,293,5675,302,11054,302,11054,840,11064,840,11064,302,11064,293xe" filled="true" fillcolor="#000000" stroked="false">
              <v:path arrowok="t"/>
              <v:fill type="solid"/>
            </v:shape>
            <v:shape style="position:absolute;left:849;top:297;width:4821;height:548" type="#_x0000_t202" filled="false" stroked="true" strokeweight=".47998pt" strokecolor="#000000">
              <v:textbox inset="0,0,0,0">
                <w:txbxContent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What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is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your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child’s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spoken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language?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362"/>
        <w:jc w:val="left"/>
        <w:rPr>
          <w:b/>
          <w:sz w:val="24"/>
        </w:rPr>
      </w:pPr>
      <w:r>
        <w:rPr>
          <w:b/>
          <w:sz w:val="24"/>
        </w:rPr>
        <w:t>PARENTS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DETAILS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6"/>
        <w:gridCol w:w="5413"/>
      </w:tblGrid>
      <w:tr>
        <w:trPr>
          <w:trHeight w:val="585" w:hRule="atLeast"/>
        </w:trPr>
        <w:tc>
          <w:tcPr>
            <w:tcW w:w="479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Parent’s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54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479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Parent’s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4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79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Parent’s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54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179" w:top="960" w:bottom="1360" w:left="740" w:right="6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tabs>
          <w:tab w:pos="1113" w:val="left" w:leader="none"/>
        </w:tabs>
        <w:spacing w:before="52"/>
        <w:ind w:firstLine="0"/>
      </w:pPr>
      <w:r>
        <w:rPr/>
        <w:t>2a.</w:t>
        <w:tab/>
        <w:t>ADDITIONAL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CLAIMING 15 HOURS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YEAR</w:t>
      </w:r>
      <w:r>
        <w:rPr>
          <w:spacing w:val="-4"/>
        </w:rPr>
        <w:t> </w:t>
      </w:r>
      <w:r>
        <w:rPr/>
        <w:t>OLD</w:t>
      </w:r>
    </w:p>
    <w:p>
      <w:pPr>
        <w:pStyle w:val="BodyText"/>
        <w:ind w:left="392"/>
      </w:pPr>
      <w:r>
        <w:rPr/>
        <w:t>Providers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check</w:t>
      </w:r>
      <w:r>
        <w:rPr>
          <w:spacing w:val="-5"/>
        </w:rPr>
        <w:t> </w:t>
      </w:r>
      <w:r>
        <w:rPr/>
        <w:t>the eligibility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child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offering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funded</w:t>
      </w:r>
      <w:r>
        <w:rPr>
          <w:spacing w:val="-3"/>
        </w:rPr>
        <w:t> </w:t>
      </w:r>
      <w:r>
        <w:rPr/>
        <w:t>hours.</w:t>
      </w:r>
    </w:p>
    <w:p>
      <w:pPr>
        <w:pStyle w:val="BodyText"/>
        <w:ind w:left="392" w:right="1024"/>
      </w:pPr>
      <w:r>
        <w:rPr/>
        <w:t>The following information is required for an online check or an official document check to be</w:t>
      </w:r>
      <w:r>
        <w:rPr>
          <w:spacing w:val="1"/>
        </w:rPr>
        <w:t> </w:t>
      </w:r>
      <w:r>
        <w:rPr/>
        <w:t>carried out by the provider. The provider must retain a copy of the online check or the official</w:t>
      </w:r>
      <w:r>
        <w:rPr>
          <w:spacing w:val="-52"/>
        </w:rPr>
        <w:t> </w:t>
      </w:r>
      <w:r>
        <w:rPr/>
        <w:t>documentation you</w:t>
      </w:r>
      <w:r>
        <w:rPr>
          <w:spacing w:val="-1"/>
        </w:rPr>
        <w:t> </w:t>
      </w:r>
      <w:r>
        <w:rPr/>
        <w:t>provide.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6"/>
        <w:gridCol w:w="3853"/>
        <w:gridCol w:w="1560"/>
      </w:tblGrid>
      <w:tr>
        <w:trPr>
          <w:trHeight w:val="1000" w:hRule="atLeast"/>
        </w:trPr>
        <w:tc>
          <w:tcPr>
            <w:tcW w:w="4796" w:type="dxa"/>
          </w:tcPr>
          <w:p>
            <w:pPr>
              <w:pStyle w:val="TableParagraph"/>
              <w:ind w:right="255"/>
              <w:rPr>
                <w:b/>
                <w:sz w:val="22"/>
              </w:rPr>
            </w:pPr>
            <w:r>
              <w:rPr>
                <w:b/>
                <w:sz w:val="22"/>
              </w:rPr>
              <w:t>Parent’s National Insurance Number or National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Asylum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Seeker's Support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Parent’s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Birth: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Day/Month/Year</w:t>
            </w:r>
          </w:p>
        </w:tc>
      </w:tr>
      <w:tr>
        <w:trPr>
          <w:trHeight w:val="537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Tick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which 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below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carry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check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online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checker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Income Support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Income-based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Jobseeker’s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Allowance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Income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Allowance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[ESA]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“Guarantee”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Credit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Tax credits,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household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£16,190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 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</w:t>
            </w:r>
          </w:p>
          <w:p>
            <w:pPr>
              <w:pStyle w:val="TableParagraph"/>
              <w:spacing w:line="270" w:lineRule="atLeast"/>
              <w:ind w:right="530"/>
              <w:rPr>
                <w:sz w:val="22"/>
              </w:rPr>
            </w:pPr>
            <w:r>
              <w:rPr>
                <w:sz w:val="22"/>
              </w:rPr>
              <w:t>the Working Tax Credit 4-week run on (the payment you get when you stop qualifying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Credit)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Universal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Credit,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household income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£15,400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 including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benefit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payments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Tick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below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must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Bradford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check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educational needs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(SEN)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care plan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attracts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Allowance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 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looked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 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 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 adoption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order, special guardianship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arrangements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order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878" w:hRule="atLeast"/>
        </w:trPr>
        <w:tc>
          <w:tcPr>
            <w:tcW w:w="864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Parent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citizen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 cannot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benefits</w:t>
            </w:r>
          </w:p>
          <w:p>
            <w:pPr>
              <w:pStyle w:val="TableParagraph"/>
              <w:ind w:right="2091"/>
              <w:rPr>
                <w:sz w:val="22"/>
              </w:rPr>
            </w:pPr>
            <w:r>
              <w:rPr>
                <w:sz w:val="22"/>
              </w:rPr>
              <w:t>Immigration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‘no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recourse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Household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 than: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£26,500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 child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£30,600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two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cannot 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£16,000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savings 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investments.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51" w:footer="1179" w:top="960" w:bottom="1360" w:left="740" w:right="6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tabs>
          <w:tab w:pos="1113" w:val="left" w:leader="none"/>
        </w:tabs>
        <w:spacing w:before="52"/>
        <w:ind w:firstLine="0"/>
      </w:pPr>
      <w:r>
        <w:rPr/>
        <w:t>2b.</w:t>
        <w:tab/>
        <w:t>ADDITIONAL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 ELIGIBLE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HOURS</w:t>
      </w:r>
      <w:r>
        <w:rPr>
          <w:spacing w:val="-2"/>
        </w:rPr>
        <w:t> </w:t>
      </w:r>
      <w:r>
        <w:rPr/>
        <w:t>FUNDING</w:t>
      </w:r>
    </w:p>
    <w:p>
      <w:pPr>
        <w:pStyle w:val="BodyText"/>
        <w:rPr>
          <w:b/>
        </w:rPr>
      </w:pPr>
    </w:p>
    <w:p>
      <w:pPr>
        <w:pStyle w:val="BodyText"/>
        <w:ind w:left="392" w:right="729"/>
      </w:pPr>
      <w:r>
        <w:rPr/>
        <w:t>Parents can apply to HMRC for a 30 hour code from when your child is 2 years and 36 weeks old.</w:t>
      </w:r>
      <w:r>
        <w:rPr>
          <w:spacing w:val="-52"/>
        </w:rPr>
        <w:t> </w:t>
      </w:r>
      <w:r>
        <w:rPr/>
        <w:t>You must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valid</w:t>
      </w:r>
      <w:r>
        <w:rPr>
          <w:spacing w:val="1"/>
        </w:rPr>
        <w:t> </w:t>
      </w:r>
      <w:r>
        <w:rPr/>
        <w:t>code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month</w:t>
      </w:r>
      <w:r>
        <w:rPr>
          <w:spacing w:val="-1"/>
        </w:rPr>
        <w:t> </w:t>
      </w:r>
      <w:r>
        <w:rPr/>
        <w:t>before 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term starts.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3346"/>
        <w:gridCol w:w="3404"/>
      </w:tblGrid>
      <w:tr>
        <w:trPr>
          <w:trHeight w:val="585" w:hRule="atLeast"/>
        </w:trPr>
        <w:tc>
          <w:tcPr>
            <w:tcW w:w="3284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turns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346" w:type="dxa"/>
          </w:tcPr>
          <w:p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they are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entitled</w:t>
            </w:r>
          </w:p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 30 hours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</w:p>
        </w:tc>
        <w:tc>
          <w:tcPr>
            <w:tcW w:w="3404" w:type="dxa"/>
          </w:tcPr>
          <w:p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apply</w:t>
            </w:r>
          </w:p>
        </w:tc>
      </w:tr>
      <w:tr>
        <w:trPr>
          <w:trHeight w:val="585" w:hRule="atLeast"/>
        </w:trPr>
        <w:tc>
          <w:tcPr>
            <w:tcW w:w="328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December</w:t>
            </w:r>
          </w:p>
        </w:tc>
        <w:tc>
          <w:tcPr>
            <w:tcW w:w="3346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404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November</w:t>
            </w:r>
          </w:p>
        </w:tc>
      </w:tr>
      <w:tr>
        <w:trPr>
          <w:trHeight w:val="292" w:hRule="atLeast"/>
        </w:trPr>
        <w:tc>
          <w:tcPr>
            <w:tcW w:w="328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January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March</w:t>
            </w:r>
          </w:p>
        </w:tc>
        <w:tc>
          <w:tcPr>
            <w:tcW w:w="3346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April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February</w:t>
            </w:r>
          </w:p>
        </w:tc>
      </w:tr>
      <w:tr>
        <w:trPr>
          <w:trHeight w:val="587" w:hRule="atLeast"/>
        </w:trPr>
        <w:tc>
          <w:tcPr>
            <w:tcW w:w="3284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August</w:t>
            </w:r>
          </w:p>
        </w:tc>
        <w:tc>
          <w:tcPr>
            <w:tcW w:w="3346" w:type="dxa"/>
          </w:tcPr>
          <w:p>
            <w:pPr>
              <w:pStyle w:val="TableParagraph"/>
              <w:spacing w:line="290" w:lineRule="atLeast"/>
              <w:ind w:left="110" w:right="619"/>
              <w:rPr>
                <w:sz w:val="24"/>
              </w:rPr>
            </w:pPr>
            <w:r>
              <w:rPr>
                <w:sz w:val="24"/>
              </w:rPr>
              <w:t>Term starting on or after 1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September</w:t>
            </w:r>
          </w:p>
        </w:tc>
        <w:tc>
          <w:tcPr>
            <w:tcW w:w="3404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 June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July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92" w:right="527"/>
      </w:pPr>
      <w:r>
        <w:rPr/>
        <w:t>The following information is required for the provider to carry out an online check prior to offering</w:t>
      </w:r>
      <w:r>
        <w:rPr>
          <w:spacing w:val="-52"/>
        </w:rPr>
        <w:t> </w:t>
      </w:r>
      <w:r>
        <w:rPr/>
        <w:t>a place.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5413"/>
      </w:tblGrid>
      <w:tr>
        <w:trPr>
          <w:trHeight w:val="707" w:hRule="atLeast"/>
        </w:trPr>
        <w:tc>
          <w:tcPr>
            <w:tcW w:w="462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Parent/carer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5413" w:type="dxa"/>
          </w:tcPr>
          <w:p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Parent’s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Birth: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Day/Month/Year</w:t>
            </w:r>
          </w:p>
        </w:tc>
      </w:tr>
      <w:tr>
        <w:trPr>
          <w:trHeight w:val="880" w:hRule="atLeast"/>
        </w:trPr>
        <w:tc>
          <w:tcPr>
            <w:tcW w:w="10034" w:type="dxa"/>
            <w:gridSpan w:val="2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HMRC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eligibility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digit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50001234567)</w:t>
            </w:r>
          </w:p>
        </w:tc>
      </w:tr>
    </w:tbl>
    <w:p>
      <w:pPr>
        <w:pStyle w:val="BodyText"/>
        <w:spacing w:before="1"/>
      </w:pPr>
    </w:p>
    <w:p>
      <w:pPr>
        <w:pStyle w:val="Heading1"/>
        <w:tabs>
          <w:tab w:pos="1113" w:val="left" w:leader="none"/>
        </w:tabs>
        <w:ind w:firstLine="0"/>
      </w:pPr>
      <w:r>
        <w:rPr/>
        <w:t>2c</w:t>
        <w:tab/>
        <w:t>DISABILITY</w:t>
      </w:r>
      <w:r>
        <w:rPr>
          <w:spacing w:val="-5"/>
        </w:rPr>
        <w:t> </w:t>
      </w:r>
      <w:r>
        <w:rPr/>
        <w:t>ACCESS</w:t>
      </w:r>
      <w:r>
        <w:rPr>
          <w:spacing w:val="-3"/>
        </w:rPr>
        <w:t> </w:t>
      </w:r>
      <w:r>
        <w:rPr/>
        <w:t>FUND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ind w:left="392" w:right="699"/>
        <w:jc w:val="both"/>
      </w:pPr>
      <w:r>
        <w:rPr/>
        <w:t>Parents of children who are in receipt of Disability Living Allowance DLA and are receiving their 3</w:t>
      </w:r>
      <w:r>
        <w:rPr>
          <w:spacing w:val="-52"/>
        </w:rPr>
        <w:t> </w:t>
      </w:r>
      <w:r>
        <w:rPr/>
        <w:t>and 4-year-old funded entitlement can apply for the Disability Access Fund (DAF) to be paid to a</w:t>
      </w:r>
      <w:r>
        <w:rPr>
          <w:spacing w:val="1"/>
        </w:rPr>
        <w:t> </w:t>
      </w:r>
      <w:r>
        <w:rPr/>
        <w:t>provider. Disability Access Fund is paid to the child’s early year provider as a fixed annual rate for</w:t>
      </w:r>
      <w:r>
        <w:rPr>
          <w:spacing w:val="-52"/>
        </w:rPr>
        <w:t> </w:t>
      </w:r>
      <w:r>
        <w:rPr/>
        <w:t>2022-2023</w:t>
      </w:r>
      <w:r>
        <w:rPr>
          <w:spacing w:val="-2"/>
        </w:rPr>
        <w:t> </w:t>
      </w:r>
      <w:r>
        <w:rPr/>
        <w:t>of £1000. Funding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only be paid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provider.</w:t>
      </w:r>
    </w:p>
    <w:p>
      <w:pPr>
        <w:pStyle w:val="BodyText"/>
        <w:rPr>
          <w:sz w:val="23"/>
        </w:rPr>
      </w:pPr>
    </w:p>
    <w:p>
      <w:pPr>
        <w:pStyle w:val="BodyText"/>
        <w:ind w:left="392" w:right="1024"/>
      </w:pPr>
      <w:r>
        <w:rPr/>
        <w:t>The funding aids access to early years’ places, it should help towards making reasonable</w:t>
      </w:r>
      <w:r>
        <w:rPr>
          <w:spacing w:val="1"/>
        </w:rPr>
        <w:t> </w:t>
      </w:r>
      <w:r>
        <w:rPr/>
        <w:t>adjustments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helping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capacity,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child,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benefit</w:t>
      </w:r>
      <w:r>
        <w:rPr>
          <w:spacing w:val="-4"/>
        </w:rPr>
        <w:t> </w:t>
      </w:r>
      <w:r>
        <w:rPr/>
        <w:t>of</w:t>
      </w:r>
      <w:r>
        <w:rPr>
          <w:spacing w:val="-51"/>
        </w:rPr>
        <w:t> </w:t>
      </w:r>
      <w:r>
        <w:rPr/>
        <w:t>children as a</w:t>
      </w:r>
      <w:r>
        <w:rPr>
          <w:spacing w:val="-2"/>
        </w:rPr>
        <w:t> </w:t>
      </w:r>
      <w:r>
        <w:rPr/>
        <w:t>whole</w:t>
      </w:r>
      <w:r>
        <w:rPr>
          <w:spacing w:val="-1"/>
        </w:rPr>
        <w:t> </w:t>
      </w:r>
      <w:r>
        <w:rPr/>
        <w:t>attending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setting.</w:t>
      </w:r>
    </w:p>
    <w:p>
      <w:pPr>
        <w:pStyle w:val="BodyText"/>
        <w:rPr>
          <w:sz w:val="23"/>
        </w:rPr>
      </w:pPr>
    </w:p>
    <w:p>
      <w:pPr>
        <w:pStyle w:val="BodyText"/>
        <w:ind w:left="392" w:right="729"/>
      </w:pP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Living</w:t>
      </w:r>
      <w:r>
        <w:rPr>
          <w:spacing w:val="-4"/>
        </w:rPr>
        <w:t> </w:t>
      </w:r>
      <w:r>
        <w:rPr/>
        <w:t>Allowance,</w:t>
      </w:r>
      <w:r>
        <w:rPr>
          <w:spacing w:val="-1"/>
        </w:rPr>
        <w:t> </w:t>
      </w:r>
      <w:r>
        <w:rPr/>
        <w:t>please</w:t>
      </w:r>
      <w:r>
        <w:rPr>
          <w:spacing w:val="-4"/>
        </w:rPr>
        <w:t> </w:t>
      </w:r>
      <w:r>
        <w:rPr/>
        <w:t>tick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boxes</w:t>
      </w:r>
      <w:r>
        <w:rPr>
          <w:spacing w:val="-4"/>
        </w:rPr>
        <w:t> </w:t>
      </w:r>
      <w:r>
        <w:rPr/>
        <w:t>below</w:t>
      </w:r>
      <w:r>
        <w:rPr>
          <w:spacing w:val="-3"/>
        </w:rPr>
        <w:t> </w:t>
      </w:r>
      <w:r>
        <w:rPr/>
        <w:t>and</w:t>
      </w:r>
      <w:r>
        <w:rPr>
          <w:spacing w:val="-51"/>
        </w:rPr>
        <w:t> </w:t>
      </w:r>
      <w:r>
        <w:rPr/>
        <w:t>ask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for information</w:t>
      </w:r>
      <w:r>
        <w:rPr>
          <w:spacing w:val="-1"/>
        </w:rPr>
        <w:t> </w:t>
      </w:r>
      <w:r>
        <w:rPr/>
        <w:t>on how</w:t>
      </w:r>
      <w:r>
        <w:rPr>
          <w:spacing w:val="-2"/>
        </w:rPr>
        <w:t> </w:t>
      </w:r>
      <w:r>
        <w:rPr/>
        <w:t>to make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392" w:right="1757"/>
      </w:pPr>
      <w:r>
        <w:rPr/>
        <w:t>More information is available here </w:t>
      </w:r>
      <w:hyperlink r:id="rId8">
        <w:r>
          <w:rPr>
            <w:color w:val="0000FF"/>
            <w:u w:val="single" w:color="0000FF"/>
          </w:rPr>
          <w:t>www.bradford.gov.uk/children-young-people-and-</w:t>
        </w:r>
      </w:hyperlink>
      <w:r>
        <w:rPr>
          <w:color w:val="0000FF"/>
          <w:spacing w:val="-52"/>
        </w:rPr>
        <w:t> </w:t>
      </w:r>
      <w:hyperlink r:id="rId8">
        <w:r>
          <w:rPr>
            <w:color w:val="0000FF"/>
            <w:u w:val="single" w:color="0000FF"/>
          </w:rPr>
          <w:t>families/looking-for-childcare/childrens-disability-access-funding/</w:t>
        </w:r>
      </w:hyperlink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4"/>
        <w:gridCol w:w="1560"/>
      </w:tblGrid>
      <w:tr>
        <w:trPr>
          <w:trHeight w:val="294" w:hRule="atLeast"/>
        </w:trPr>
        <w:tc>
          <w:tcPr>
            <w:tcW w:w="847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awarded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Allowance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847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application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named 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847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 intend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provider named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 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51" w:footer="1179" w:top="960" w:bottom="1360" w:left="740" w:right="6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tabs>
          <w:tab w:pos="1031" w:val="left" w:leader="none"/>
        </w:tabs>
        <w:spacing w:before="52"/>
        <w:ind w:firstLine="0"/>
      </w:pPr>
      <w:r>
        <w:rPr/>
        <w:t>2d</w:t>
      </w:r>
      <w:r>
        <w:rPr>
          <w:b w:val="0"/>
        </w:rPr>
        <w:t>.</w:t>
        <w:tab/>
      </w:r>
      <w:r>
        <w:rPr/>
        <w:t>EARLY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PUPIL</w:t>
      </w:r>
      <w:r>
        <w:rPr>
          <w:spacing w:val="-3"/>
        </w:rPr>
        <w:t> </w:t>
      </w:r>
      <w:r>
        <w:rPr/>
        <w:t>PREMIUM</w:t>
      </w:r>
      <w:r>
        <w:rPr>
          <w:spacing w:val="-3"/>
        </w:rPr>
        <w:t> </w:t>
      </w:r>
      <w:r>
        <w:rPr/>
        <w:t>(EYPP)</w:t>
      </w:r>
    </w:p>
    <w:p>
      <w:pPr>
        <w:spacing w:line="276" w:lineRule="auto" w:before="147"/>
        <w:ind w:left="392" w:right="1373" w:firstLine="0"/>
        <w:jc w:val="left"/>
        <w:rPr>
          <w:sz w:val="23"/>
        </w:rPr>
      </w:pPr>
      <w:r>
        <w:rPr>
          <w:sz w:val="23"/>
        </w:rPr>
        <w:t>Providers can claim extra funding through the Early Years Pupil Premium to support children’s</w:t>
      </w:r>
      <w:r>
        <w:rPr>
          <w:spacing w:val="-49"/>
          <w:sz w:val="23"/>
        </w:rPr>
        <w:t> </w:t>
      </w:r>
      <w:r>
        <w:rPr>
          <w:sz w:val="23"/>
        </w:rPr>
        <w:t>development,</w:t>
      </w:r>
      <w:r>
        <w:rPr>
          <w:spacing w:val="-1"/>
          <w:sz w:val="23"/>
        </w:rPr>
        <w:t> </w:t>
      </w:r>
      <w:r>
        <w:rPr>
          <w:sz w:val="23"/>
        </w:rPr>
        <w:t>learning and</w:t>
      </w:r>
      <w:r>
        <w:rPr>
          <w:spacing w:val="-1"/>
          <w:sz w:val="23"/>
        </w:rPr>
        <w:t> </w:t>
      </w:r>
      <w:r>
        <w:rPr>
          <w:sz w:val="23"/>
        </w:rPr>
        <w:t>care.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392" w:right="516" w:firstLine="0"/>
        <w:jc w:val="left"/>
        <w:rPr>
          <w:sz w:val="23"/>
        </w:rPr>
      </w:pPr>
      <w:r>
        <w:rPr>
          <w:sz w:val="23"/>
        </w:rPr>
        <w:t>Bradford Council will inform your childcare provider if your child is eligible for EYPP based on you being</w:t>
      </w:r>
      <w:r>
        <w:rPr>
          <w:spacing w:val="-49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receipt of</w:t>
      </w:r>
      <w:r>
        <w:rPr>
          <w:spacing w:val="-3"/>
          <w:sz w:val="23"/>
        </w:rPr>
        <w:t> </w:t>
      </w:r>
      <w:r>
        <w:rPr>
          <w:sz w:val="23"/>
        </w:rPr>
        <w:t>out-of-work</w:t>
      </w:r>
      <w:r>
        <w:rPr>
          <w:spacing w:val="-1"/>
          <w:sz w:val="23"/>
        </w:rPr>
        <w:t> </w:t>
      </w:r>
      <w:r>
        <w:rPr>
          <w:sz w:val="23"/>
        </w:rPr>
        <w:t>benefits.</w:t>
      </w:r>
    </w:p>
    <w:p>
      <w:pPr>
        <w:spacing w:before="0"/>
        <w:ind w:left="392" w:right="1210" w:firstLine="0"/>
        <w:jc w:val="left"/>
        <w:rPr>
          <w:sz w:val="23"/>
        </w:rPr>
      </w:pPr>
      <w:r>
        <w:rPr>
          <w:sz w:val="23"/>
        </w:rPr>
        <w:t>If the provider is not informed that your child is eligible and they think that your child should be</w:t>
      </w:r>
      <w:r>
        <w:rPr>
          <w:spacing w:val="-49"/>
          <w:sz w:val="23"/>
        </w:rPr>
        <w:t> </w:t>
      </w:r>
      <w:r>
        <w:rPr>
          <w:sz w:val="23"/>
        </w:rPr>
        <w:t>eligible,</w:t>
      </w:r>
      <w:r>
        <w:rPr>
          <w:spacing w:val="-1"/>
          <w:sz w:val="23"/>
        </w:rPr>
        <w:t> </w:t>
      </w:r>
      <w:r>
        <w:rPr>
          <w:sz w:val="23"/>
        </w:rPr>
        <w:t>then they</w:t>
      </w:r>
      <w:r>
        <w:rPr>
          <w:spacing w:val="-1"/>
          <w:sz w:val="23"/>
        </w:rPr>
        <w:t> </w:t>
      </w:r>
      <w:r>
        <w:rPr>
          <w:sz w:val="23"/>
        </w:rPr>
        <w:t>can</w:t>
      </w:r>
      <w:r>
        <w:rPr>
          <w:spacing w:val="-1"/>
          <w:sz w:val="23"/>
        </w:rPr>
        <w:t> </w:t>
      </w:r>
      <w:r>
        <w:rPr>
          <w:sz w:val="23"/>
        </w:rPr>
        <w:t>carry</w:t>
      </w:r>
      <w:r>
        <w:rPr>
          <w:spacing w:val="-1"/>
          <w:sz w:val="23"/>
        </w:rPr>
        <w:t> </w:t>
      </w:r>
      <w:r>
        <w:rPr>
          <w:sz w:val="23"/>
        </w:rPr>
        <w:t>out an</w:t>
      </w:r>
      <w:r>
        <w:rPr>
          <w:spacing w:val="-1"/>
          <w:sz w:val="23"/>
        </w:rPr>
        <w:t> </w:t>
      </w:r>
      <w:r>
        <w:rPr>
          <w:sz w:val="23"/>
        </w:rPr>
        <w:t>online</w:t>
      </w:r>
      <w:r>
        <w:rPr>
          <w:spacing w:val="1"/>
          <w:sz w:val="23"/>
        </w:rPr>
        <w:t> </w:t>
      </w:r>
      <w:r>
        <w:rPr>
          <w:sz w:val="23"/>
        </w:rPr>
        <w:t>check.</w:t>
      </w:r>
    </w:p>
    <w:p>
      <w:pPr>
        <w:pStyle w:val="BodyText"/>
        <w:rPr>
          <w:sz w:val="23"/>
        </w:rPr>
      </w:pPr>
    </w:p>
    <w:p>
      <w:pPr>
        <w:spacing w:before="0"/>
        <w:ind w:left="392" w:right="1757" w:firstLine="0"/>
        <w:jc w:val="left"/>
        <w:rPr>
          <w:sz w:val="23"/>
        </w:rPr>
      </w:pPr>
      <w:r>
        <w:rPr>
          <w:sz w:val="23"/>
        </w:rPr>
        <w:t>If you wish the provider to carry out a check please provide the following information.</w:t>
      </w:r>
      <w:r>
        <w:rPr>
          <w:spacing w:val="1"/>
          <w:sz w:val="23"/>
        </w:rPr>
        <w:t> </w:t>
      </w:r>
      <w:r>
        <w:rPr>
          <w:sz w:val="23"/>
        </w:rPr>
        <w:t>Please</w:t>
      </w:r>
      <w:r>
        <w:rPr>
          <w:spacing w:val="-2"/>
          <w:sz w:val="23"/>
        </w:rPr>
        <w:t> </w:t>
      </w:r>
      <w:r>
        <w:rPr>
          <w:sz w:val="23"/>
        </w:rPr>
        <w:t>note:</w:t>
      </w:r>
      <w:r>
        <w:rPr>
          <w:spacing w:val="-1"/>
          <w:sz w:val="23"/>
        </w:rPr>
        <w:t> </w:t>
      </w:r>
      <w:r>
        <w:rPr>
          <w:sz w:val="23"/>
        </w:rPr>
        <w:t>you</w:t>
      </w:r>
      <w:r>
        <w:rPr>
          <w:spacing w:val="-4"/>
          <w:sz w:val="23"/>
        </w:rPr>
        <w:t> </w:t>
      </w:r>
      <w:r>
        <w:rPr>
          <w:sz w:val="23"/>
        </w:rPr>
        <w:t>are</w:t>
      </w:r>
      <w:r>
        <w:rPr>
          <w:spacing w:val="-1"/>
          <w:sz w:val="23"/>
        </w:rPr>
        <w:t> </w:t>
      </w:r>
      <w:r>
        <w:rPr>
          <w:sz w:val="23"/>
        </w:rPr>
        <w:t>giving</w:t>
      </w:r>
      <w:r>
        <w:rPr>
          <w:spacing w:val="-3"/>
          <w:sz w:val="23"/>
        </w:rPr>
        <w:t> </w:t>
      </w:r>
      <w:r>
        <w:rPr>
          <w:sz w:val="23"/>
        </w:rPr>
        <w:t>permission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check</w:t>
      </w:r>
      <w:r>
        <w:rPr>
          <w:spacing w:val="-1"/>
          <w:sz w:val="23"/>
        </w:rPr>
        <w:t> </w:t>
      </w:r>
      <w:r>
        <w:rPr>
          <w:sz w:val="23"/>
        </w:rPr>
        <w:t>your</w:t>
      </w:r>
      <w:r>
        <w:rPr>
          <w:spacing w:val="-4"/>
          <w:sz w:val="23"/>
        </w:rPr>
        <w:t> </w:t>
      </w:r>
      <w:r>
        <w:rPr>
          <w:sz w:val="23"/>
        </w:rPr>
        <w:t>eligibility</w:t>
      </w:r>
      <w:r>
        <w:rPr>
          <w:spacing w:val="-3"/>
          <w:sz w:val="23"/>
        </w:rPr>
        <w:t> </w:t>
      </w:r>
      <w:r>
        <w:rPr>
          <w:sz w:val="23"/>
        </w:rPr>
        <w:t>from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relevant</w:t>
      </w:r>
      <w:r>
        <w:rPr>
          <w:spacing w:val="-2"/>
          <w:sz w:val="23"/>
        </w:rPr>
        <w:t> </w:t>
      </w:r>
      <w:r>
        <w:rPr>
          <w:sz w:val="23"/>
        </w:rPr>
        <w:t>benefits.</w:t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3120"/>
        <w:gridCol w:w="2268"/>
      </w:tblGrid>
      <w:tr>
        <w:trPr>
          <w:trHeight w:val="815" w:hRule="atLeast"/>
        </w:trPr>
        <w:tc>
          <w:tcPr>
            <w:tcW w:w="4645" w:type="dxa"/>
          </w:tcPr>
          <w:p>
            <w:pPr>
              <w:pStyle w:val="TableParagraph"/>
              <w:ind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Parent’s National Insurance Number 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Asylum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Seeker's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388" w:type="dxa"/>
            <w:gridSpan w:val="2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Parent’s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Birth: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Day/Month/Year</w:t>
            </w:r>
          </w:p>
        </w:tc>
      </w:tr>
      <w:tr>
        <w:trPr>
          <w:trHeight w:val="537" w:hRule="atLeast"/>
        </w:trPr>
        <w:tc>
          <w:tcPr>
            <w:tcW w:w="7765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Tick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below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carry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check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required.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7765" w:type="dxa"/>
            <w:gridSpan w:val="2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Income Support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765" w:type="dxa"/>
            <w:gridSpan w:val="2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Income-based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Jobseeker’s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Allowance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765" w:type="dxa"/>
            <w:gridSpan w:val="2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Income-related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Allowance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765" w:type="dxa"/>
            <w:gridSpan w:val="2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 VI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Immigration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Asylum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1999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765" w:type="dxa"/>
            <w:gridSpan w:val="2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guaranteed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Credit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7765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 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also entitled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have 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 gross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£16,190)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765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run-on,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weeks after they stop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qualifying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Tax Credit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765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Universal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Credit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household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£7,400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not 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 benefits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spacing w:before="0"/>
        <w:ind w:left="392" w:right="917" w:firstLine="0"/>
        <w:jc w:val="left"/>
        <w:rPr>
          <w:sz w:val="23"/>
        </w:rPr>
      </w:pPr>
      <w:r>
        <w:rPr>
          <w:sz w:val="23"/>
        </w:rPr>
        <w:t>Children who are looked after or have left care through particular circumstances (adoption, special</w:t>
      </w:r>
      <w:r>
        <w:rPr>
          <w:spacing w:val="-49"/>
          <w:sz w:val="23"/>
        </w:rPr>
        <w:t> </w:t>
      </w:r>
      <w:r>
        <w:rPr>
          <w:sz w:val="23"/>
        </w:rPr>
        <w:t>guardianship or a child arrangement order) may be eligible for EYPP - please tick the relevant box</w:t>
      </w:r>
      <w:r>
        <w:rPr>
          <w:spacing w:val="1"/>
          <w:sz w:val="23"/>
        </w:rPr>
        <w:t> </w:t>
      </w:r>
      <w:r>
        <w:rPr>
          <w:sz w:val="23"/>
        </w:rPr>
        <w:t>below and provide your childcare provider with a copy of the relevant court order or a letter from</w:t>
      </w:r>
      <w:r>
        <w:rPr>
          <w:spacing w:val="1"/>
          <w:sz w:val="23"/>
        </w:rPr>
        <w:t> </w:t>
      </w:r>
      <w:r>
        <w:rPr>
          <w:sz w:val="23"/>
        </w:rPr>
        <w:t>your</w:t>
      </w:r>
      <w:r>
        <w:rPr>
          <w:spacing w:val="-2"/>
          <w:sz w:val="23"/>
        </w:rPr>
        <w:t> </w:t>
      </w:r>
      <w:r>
        <w:rPr>
          <w:sz w:val="23"/>
        </w:rPr>
        <w:t>child’s</w:t>
      </w:r>
      <w:r>
        <w:rPr>
          <w:spacing w:val="1"/>
          <w:sz w:val="23"/>
        </w:rPr>
        <w:t> </w:t>
      </w:r>
      <w:r>
        <w:rPr>
          <w:sz w:val="23"/>
        </w:rPr>
        <w:t>social</w:t>
      </w:r>
      <w:r>
        <w:rPr>
          <w:spacing w:val="-2"/>
          <w:sz w:val="23"/>
        </w:rPr>
        <w:t> </w:t>
      </w:r>
      <w:r>
        <w:rPr>
          <w:sz w:val="23"/>
        </w:rPr>
        <w:t>worker:</w:t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9"/>
        <w:gridCol w:w="2269"/>
      </w:tblGrid>
      <w:tr>
        <w:trPr>
          <w:trHeight w:val="292" w:hRule="atLeast"/>
        </w:trPr>
        <w:tc>
          <w:tcPr>
            <w:tcW w:w="779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Looked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</w:t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79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Adoption</w:t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79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Guardianship</w:t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779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Arrangement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order</w:t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51" w:footer="1179" w:top="960" w:bottom="1360" w:left="740" w:right="62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51" w:after="0"/>
        <w:ind w:left="753" w:right="0" w:hanging="362"/>
        <w:jc w:val="left"/>
      </w:pP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FUNDED</w:t>
      </w:r>
      <w:r>
        <w:rPr>
          <w:spacing w:val="-3"/>
        </w:rPr>
        <w:t> </w:t>
      </w:r>
      <w:r>
        <w:rPr/>
        <w:t>HOURS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392" w:right="700"/>
      </w:pPr>
      <w:r>
        <w:rPr/>
        <w:t>You need to complete a Parent Agreement Form for each setting that your child attends for their</w:t>
      </w:r>
      <w:r>
        <w:rPr>
          <w:spacing w:val="-52"/>
        </w:rPr>
        <w:t> </w:t>
      </w:r>
      <w:r>
        <w:rPr/>
        <w:t>early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funded</w:t>
      </w:r>
      <w:r>
        <w:rPr>
          <w:spacing w:val="1"/>
        </w:rPr>
        <w:t> </w:t>
      </w:r>
      <w:r>
        <w:rPr/>
        <w:t>entitlement of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week.</w:t>
      </w:r>
    </w:p>
    <w:p>
      <w:pPr>
        <w:pStyle w:val="BodyText"/>
        <w:spacing w:before="134"/>
        <w:ind w:left="392"/>
      </w:pP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2"/>
        </w:rPr>
        <w:t> </w:t>
      </w:r>
      <w:r>
        <w:rPr/>
        <w:t>can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0" w:hanging="361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provider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0" w:hanging="361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maximum of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sites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single</w:t>
      </w:r>
      <w:r>
        <w:rPr>
          <w:spacing w:val="-1"/>
          <w:sz w:val="24"/>
        </w:rPr>
        <w:t> </w:t>
      </w:r>
      <w:r>
        <w:rPr>
          <w:sz w:val="24"/>
        </w:rPr>
        <w:t>day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1098" w:hanging="360"/>
        <w:jc w:val="left"/>
        <w:rPr>
          <w:sz w:val="24"/>
        </w:rPr>
      </w:pPr>
      <w:r>
        <w:rPr>
          <w:sz w:val="24"/>
        </w:rPr>
        <w:t>access their funded hours over more than 38 weeks, some providers can offer stretch</w:t>
      </w:r>
      <w:r>
        <w:rPr>
          <w:spacing w:val="-52"/>
          <w:sz w:val="24"/>
        </w:rPr>
        <w:t> </w:t>
      </w:r>
      <w:r>
        <w:rPr>
          <w:sz w:val="24"/>
        </w:rPr>
        <w:t>funded hours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than 38</w:t>
      </w:r>
      <w:r>
        <w:rPr>
          <w:spacing w:val="1"/>
          <w:sz w:val="24"/>
        </w:rPr>
        <w:t> </w:t>
      </w:r>
      <w:r>
        <w:rPr>
          <w:sz w:val="24"/>
        </w:rPr>
        <w:t>weeks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819" w:hanging="360"/>
        <w:jc w:val="left"/>
        <w:rPr>
          <w:sz w:val="24"/>
        </w:rPr>
      </w:pPr>
      <w:r>
        <w:rPr>
          <w:sz w:val="24"/>
        </w:rPr>
        <w:t>access no more than 10 hours a day of their funded hours – additional hours will be paid</w:t>
      </w:r>
      <w:r>
        <w:rPr>
          <w:spacing w:val="-52"/>
          <w:sz w:val="24"/>
        </w:rPr>
        <w:t> </w:t>
      </w:r>
      <w:r>
        <w:rPr>
          <w:sz w:val="24"/>
        </w:rPr>
        <w:t>for childcare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93" w:lineRule="exact" w:before="0" w:after="0"/>
        <w:ind w:left="1113" w:right="0" w:hanging="361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no more</w:t>
      </w:r>
      <w:r>
        <w:rPr>
          <w:spacing w:val="-3"/>
          <w:sz w:val="24"/>
        </w:rPr>
        <w:t> </w:t>
      </w:r>
      <w:r>
        <w:rPr>
          <w:sz w:val="24"/>
        </w:rPr>
        <w:t>than 15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week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claiming</w:t>
      </w:r>
      <w:r>
        <w:rPr>
          <w:spacing w:val="-2"/>
          <w:sz w:val="24"/>
        </w:rPr>
        <w:t> </w:t>
      </w:r>
      <w:r>
        <w:rPr>
          <w:sz w:val="24"/>
        </w:rPr>
        <w:t>the 15</w:t>
      </w:r>
      <w:r>
        <w:rPr>
          <w:spacing w:val="1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entitlement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0" w:hanging="361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hrs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week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claiming</w:t>
      </w:r>
      <w:r>
        <w:rPr>
          <w:spacing w:val="-7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hrs</w:t>
      </w:r>
      <w:r>
        <w:rPr>
          <w:spacing w:val="-2"/>
          <w:sz w:val="24"/>
        </w:rPr>
        <w:t> </w:t>
      </w:r>
      <w:r>
        <w:rPr>
          <w:sz w:val="24"/>
        </w:rPr>
        <w:t>entitlement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2" w:after="0"/>
        <w:ind w:left="1113" w:right="983" w:hanging="360"/>
        <w:jc w:val="left"/>
        <w:rPr>
          <w:sz w:val="24"/>
        </w:rPr>
      </w:pPr>
      <w:r>
        <w:rPr>
          <w:sz w:val="24"/>
        </w:rPr>
        <w:t>access the funded hours between 6 am and 8 pm, subject to the opening times of your</w:t>
      </w:r>
      <w:r>
        <w:rPr>
          <w:spacing w:val="-52"/>
          <w:sz w:val="24"/>
        </w:rPr>
        <w:t> </w:t>
      </w:r>
      <w:r>
        <w:rPr>
          <w:sz w:val="24"/>
        </w:rPr>
        <w:t>provider</w:t>
      </w:r>
    </w:p>
    <w:p>
      <w:pPr>
        <w:pStyle w:val="BodyText"/>
        <w:spacing w:before="146"/>
        <w:ind w:left="392"/>
      </w:pPr>
      <w:r>
        <w:rPr/>
        <w:t>Your</w:t>
      </w:r>
      <w:r>
        <w:rPr>
          <w:spacing w:val="-5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explain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offer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funded</w:t>
      </w:r>
      <w:r>
        <w:rPr>
          <w:spacing w:val="-2"/>
        </w:rPr>
        <w:t> </w:t>
      </w:r>
      <w:r>
        <w:rPr/>
        <w:t>entitlement</w:t>
      </w:r>
      <w:r>
        <w:rPr>
          <w:spacing w:val="-1"/>
        </w:rPr>
        <w:t> </w:t>
      </w:r>
      <w:r>
        <w:rPr/>
        <w:t>hours.</w:t>
      </w:r>
    </w:p>
    <w:p>
      <w:pPr>
        <w:pStyle w:val="BodyText"/>
        <w:rPr>
          <w:sz w:val="22"/>
        </w:rPr>
      </w:pPr>
    </w:p>
    <w:p>
      <w:pPr>
        <w:pStyle w:val="BodyText"/>
        <w:ind w:left="392" w:right="573"/>
      </w:pPr>
      <w:r>
        <w:rPr/>
        <w:t>If you want to make a change to the funded hours speak to your provider and they will update the</w:t>
      </w:r>
      <w:r>
        <w:rPr>
          <w:spacing w:val="-52"/>
        </w:rPr>
        <w:t> </w:t>
      </w:r>
      <w:r>
        <w:rPr/>
        <w:t>form and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hours they are claiming.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firstLine="0"/>
      </w:pPr>
      <w:r>
        <w:rPr/>
        <w:t>Tell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many</w:t>
      </w:r>
      <w:r>
        <w:rPr>
          <w:spacing w:val="1"/>
        </w:rPr>
        <w:t> </w:t>
      </w:r>
      <w:r>
        <w:rPr/>
        <w:t>funded hours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want the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to claim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4537"/>
      </w:tblGrid>
      <w:tr>
        <w:trPr>
          <w:trHeight w:val="1463" w:hRule="atLeast"/>
        </w:trPr>
        <w:tc>
          <w:tcPr>
            <w:tcW w:w="5072" w:type="dxa"/>
          </w:tcPr>
          <w:p>
            <w:pPr>
              <w:pStyle w:val="TableParagraph"/>
              <w:ind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How many funded hours per week do you want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provider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claim?</w:t>
            </w:r>
          </w:p>
        </w:tc>
        <w:tc>
          <w:tcPr>
            <w:tcW w:w="4537" w:type="dxa"/>
          </w:tcPr>
          <w:p>
            <w:pPr>
              <w:pStyle w:val="TableParagraph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How many weeks per year do you wish to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take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funded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over?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weeks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(term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time)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weeks e.g. 39-52</w:t>
            </w:r>
          </w:p>
          <w:p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(stretched)</w:t>
            </w:r>
          </w:p>
        </w:tc>
      </w:tr>
      <w:tr>
        <w:trPr>
          <w:trHeight w:val="294" w:hRule="atLeast"/>
        </w:trPr>
        <w:tc>
          <w:tcPr>
            <w:tcW w:w="50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2407"/>
        <w:gridCol w:w="2129"/>
      </w:tblGrid>
      <w:tr>
        <w:trPr>
          <w:trHeight w:val="292" w:hRule="atLeast"/>
        </w:trPr>
        <w:tc>
          <w:tcPr>
            <w:tcW w:w="5072" w:type="dxa"/>
            <w:vMerge w:val="restart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claiming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child’s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funded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another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provider?</w:t>
            </w:r>
          </w:p>
        </w:tc>
        <w:tc>
          <w:tcPr>
            <w:tcW w:w="2407" w:type="dxa"/>
          </w:tcPr>
          <w:p>
            <w:pPr>
              <w:pStyle w:val="TableParagraph"/>
              <w:spacing w:line="272" w:lineRule="exact"/>
              <w:ind w:left="1024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9" w:type="dxa"/>
          </w:tcPr>
          <w:p>
            <w:pPr>
              <w:pStyle w:val="TableParagraph"/>
              <w:spacing w:line="272" w:lineRule="exact"/>
              <w:ind w:left="868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</w:tr>
      <w:tr>
        <w:trPr>
          <w:trHeight w:val="282" w:hRule="atLeast"/>
        </w:trPr>
        <w:tc>
          <w:tcPr>
            <w:tcW w:w="5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072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If YES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provider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If YES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tell us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many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funded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week?</w:t>
            </w:r>
          </w:p>
        </w:tc>
      </w:tr>
      <w:tr>
        <w:trPr>
          <w:trHeight w:val="275" w:hRule="atLeast"/>
        </w:trPr>
        <w:tc>
          <w:tcPr>
            <w:tcW w:w="50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51" w:footer="1179" w:top="960" w:bottom="1360" w:left="740" w:right="620"/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51" w:after="0"/>
        <w:ind w:left="753" w:right="0" w:hanging="362"/>
        <w:jc w:val="left"/>
        <w:rPr>
          <w:b/>
          <w:sz w:val="22"/>
        </w:rPr>
      </w:pPr>
      <w:r>
        <w:rPr>
          <w:b/>
          <w:sz w:val="24"/>
        </w:rPr>
        <w:t>PARENT/CARER/GUARDIAN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RESPONSIBILITY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DECLARATION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5814"/>
      </w:tblGrid>
      <w:tr>
        <w:trPr>
          <w:trHeight w:val="585" w:hRule="atLeast"/>
        </w:trPr>
        <w:tc>
          <w:tcPr>
            <w:tcW w:w="4220" w:type="dxa"/>
          </w:tcPr>
          <w:p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Authorise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(parents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name)</w:t>
            </w:r>
          </w:p>
        </w:tc>
        <w:tc>
          <w:tcPr>
            <w:tcW w:w="58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agree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provider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provider)</w:t>
            </w:r>
          </w:p>
        </w:tc>
        <w:tc>
          <w:tcPr>
            <w:tcW w:w="58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10034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304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claim early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funding 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agreement 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</w:t>
            </w:r>
          </w:p>
        </w:tc>
      </w:tr>
      <w:tr>
        <w:trPr>
          <w:trHeight w:val="770" w:hRule="atLeast"/>
        </w:trPr>
        <w:tc>
          <w:tcPr>
            <w:tcW w:w="10034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42" w:hanging="360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Bradford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official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documents 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provided</w:t>
            </w:r>
          </w:p>
        </w:tc>
      </w:tr>
      <w:tr>
        <w:trPr>
          <w:trHeight w:val="1180" w:hRule="atLeast"/>
        </w:trPr>
        <w:tc>
          <w:tcPr>
            <w:tcW w:w="100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92" w:lineRule="exact" w:before="0" w:after="0"/>
              <w:ind w:left="828" w:right="623" w:hanging="360"/>
              <w:jc w:val="both"/>
              <w:rPr>
                <w:sz w:val="24"/>
              </w:rPr>
            </w:pPr>
            <w:r>
              <w:rPr>
                <w:sz w:val="24"/>
              </w:rPr>
              <w:t>can share the information I have provided in this form and the eligibility evidence I have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provided with Bradford Metropolitan District Council and the Department for Education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regarding my child’s eligibility for funded entitlement hours and their attendance at the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provision</w:t>
            </w:r>
          </w:p>
        </w:tc>
      </w:tr>
      <w:tr>
        <w:trPr>
          <w:trHeight w:val="878" w:hRule="atLeast"/>
        </w:trPr>
        <w:tc>
          <w:tcPr>
            <w:tcW w:w="1003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confirm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</w:tr>
      <w:tr>
        <w:trPr>
          <w:trHeight w:val="770" w:hRule="atLeast"/>
        </w:trPr>
        <w:tc>
          <w:tcPr>
            <w:tcW w:w="10034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33" w:hanging="360"/>
              <w:jc w:val="left"/>
              <w:rPr>
                <w:sz w:val="24"/>
              </w:rPr>
            </w:pPr>
            <w:r>
              <w:rPr>
                <w:sz w:val="24"/>
              </w:rPr>
              <w:t>have seen the provider’s privacy notice and I understand how my data is to be used and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protected</w:t>
            </w:r>
          </w:p>
        </w:tc>
      </w:tr>
      <w:tr>
        <w:trPr>
          <w:trHeight w:val="1062" w:hRule="atLeast"/>
        </w:trPr>
        <w:tc>
          <w:tcPr>
            <w:tcW w:w="10034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54" w:hanging="36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understand I cannot access a place with a registered childminder if my child is a relative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childminder (</w:t>
            </w:r>
            <w:r>
              <w:rPr>
                <w:i/>
                <w:sz w:val="24"/>
              </w:rPr>
              <w:t>a 'relative, in relation to a child, means a grandparent, aunt, uncle, brother</w:t>
            </w:r>
            <w:r>
              <w:rPr>
                <w:i/>
                <w:spacing w:val="-53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sister,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whether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 full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blood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or half blood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marriage 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partnership)</w:t>
            </w:r>
          </w:p>
        </w:tc>
      </w:tr>
      <w:tr>
        <w:trPr>
          <w:trHeight w:val="767" w:hRule="atLeast"/>
        </w:trPr>
        <w:tc>
          <w:tcPr>
            <w:tcW w:w="10034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50" w:hanging="360"/>
              <w:jc w:val="left"/>
              <w:rPr>
                <w:sz w:val="24"/>
              </w:rPr>
            </w:pPr>
            <w:r>
              <w:rPr>
                <w:sz w:val="24"/>
              </w:rPr>
              <w:t>understand if my child doesn’t start on or before the census date I will not be eligible to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receive funding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</w:tr>
      <w:tr>
        <w:trPr>
          <w:trHeight w:val="1430" w:hRule="atLeast"/>
        </w:trPr>
        <w:tc>
          <w:tcPr>
            <w:tcW w:w="10034" w:type="dxa"/>
            <w:gridSpan w:val="2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400" w:hanging="360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attending,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then 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choose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leave prior to census date, the provider will not be able to claim the funding for any hours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my child has attended so far. This may result in the provider billing me for the cost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 child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attended</w:t>
            </w:r>
          </w:p>
        </w:tc>
      </w:tr>
      <w:tr>
        <w:trPr>
          <w:trHeight w:val="842" w:hRule="atLeast"/>
        </w:trPr>
        <w:tc>
          <w:tcPr>
            <w:tcW w:w="10034" w:type="dxa"/>
            <w:gridSpan w:val="2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94" w:hanging="360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provider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period</w:t>
            </w:r>
          </w:p>
        </w:tc>
      </w:tr>
      <w:tr>
        <w:trPr>
          <w:trHeight w:val="1137" w:hRule="atLeast"/>
        </w:trPr>
        <w:tc>
          <w:tcPr>
            <w:tcW w:w="10034" w:type="dxa"/>
            <w:gridSpan w:val="2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28" w:hanging="360"/>
              <w:jc w:val="left"/>
              <w:rPr>
                <w:sz w:val="24"/>
              </w:rPr>
            </w:pPr>
            <w:r>
              <w:rPr>
                <w:sz w:val="24"/>
              </w:rPr>
              <w:t>have received information from the provider of any additional services available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beyond my child’s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entitlement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  <w:tr>
        <w:trPr>
          <w:trHeight w:val="893" w:hRule="atLeast"/>
        </w:trPr>
        <w:tc>
          <w:tcPr>
            <w:tcW w:w="10034" w:type="dxa"/>
            <w:gridSpan w:val="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96" w:hanging="360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entitled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childcare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providers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necessary 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funding claims</w:t>
            </w:r>
          </w:p>
        </w:tc>
      </w:tr>
    </w:tbl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7941"/>
      </w:tblGrid>
      <w:tr>
        <w:trPr>
          <w:trHeight w:val="585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79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0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signature</w:t>
            </w:r>
          </w:p>
        </w:tc>
        <w:tc>
          <w:tcPr>
            <w:tcW w:w="79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209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signed</w:t>
            </w:r>
          </w:p>
        </w:tc>
        <w:tc>
          <w:tcPr>
            <w:tcW w:w="79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51" w:footer="1179" w:top="960" w:bottom="1360" w:left="740" w:right="620"/>
        </w:sectPr>
      </w:pP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7941"/>
      </w:tblGrid>
      <w:tr>
        <w:trPr>
          <w:trHeight w:val="294" w:hRule="atLeast"/>
        </w:trPr>
        <w:tc>
          <w:tcPr>
            <w:tcW w:w="20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51" w:after="0"/>
        <w:ind w:left="753" w:right="0" w:hanging="362"/>
        <w:jc w:val="left"/>
      </w:pPr>
      <w:r>
        <w:rPr/>
        <w:t>PROVIDER</w:t>
      </w:r>
      <w:r>
        <w:rPr>
          <w:spacing w:val="-4"/>
        </w:rPr>
        <w:t> </w:t>
      </w:r>
      <w:r>
        <w:rPr/>
        <w:t>SECTION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ELIGIBILITY</w:t>
      </w:r>
      <w:r>
        <w:rPr>
          <w:spacing w:val="-5"/>
        </w:rPr>
        <w:t> </w:t>
      </w:r>
      <w:r>
        <w:rPr/>
        <w:t>RECORDING</w:t>
      </w:r>
    </w:p>
    <w:p>
      <w:pPr>
        <w:pStyle w:val="BodyText"/>
        <w:spacing w:before="96"/>
        <w:ind w:left="392"/>
      </w:pPr>
      <w:r>
        <w:rPr/>
        <w:t>This</w:t>
      </w:r>
      <w:r>
        <w:rPr>
          <w:spacing w:val="-2"/>
        </w:rPr>
        <w:t> </w:t>
      </w:r>
      <w:r>
        <w:rPr/>
        <w:t>section </w:t>
      </w:r>
      <w:r>
        <w:rPr>
          <w:b/>
          <w:u w:val="single"/>
        </w:rPr>
        <w:t>must</w:t>
      </w:r>
      <w:r>
        <w:rPr>
          <w:b/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provider.</w:t>
      </w:r>
    </w:p>
    <w:p>
      <w:pPr>
        <w:pStyle w:val="BodyText"/>
        <w:spacing w:before="3"/>
        <w:ind w:left="392" w:right="1024"/>
      </w:pPr>
      <w:r>
        <w:rPr/>
        <w:pict>
          <v:shape style="position:absolute;margin-left:56.639999pt;margin-top:88.975754pt;width:248.7pt;height:42.4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1"/>
                    <w:gridCol w:w="2268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Birth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Certificate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Passport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Adoption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Certificate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The full form must be retained for a period of 4 years from the child’s start date, to enable</w:t>
      </w:r>
      <w:r>
        <w:rPr>
          <w:spacing w:val="1"/>
        </w:rPr>
        <w:t> </w:t>
      </w:r>
      <w:r>
        <w:rPr/>
        <w:t>Bradford</w:t>
      </w:r>
      <w:r>
        <w:rPr>
          <w:spacing w:val="-2"/>
        </w:rPr>
        <w:t> </w:t>
      </w:r>
      <w:r>
        <w:rPr/>
        <w:t>Council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1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visits,</w:t>
      </w:r>
      <w:r>
        <w:rPr>
          <w:spacing w:val="-4"/>
        </w:rPr>
        <w:t> </w:t>
      </w:r>
      <w:r>
        <w:rPr/>
        <w:t>audits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if</w:t>
      </w:r>
      <w:r>
        <w:rPr>
          <w:spacing w:val="-3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fraud</w:t>
      </w:r>
      <w:r>
        <w:rPr>
          <w:spacing w:val="-2"/>
        </w:rPr>
        <w:t> </w:t>
      </w:r>
      <w:r>
        <w:rPr/>
        <w:t>investigations.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2268"/>
        <w:gridCol w:w="2376"/>
      </w:tblGrid>
      <w:tr>
        <w:trPr>
          <w:trHeight w:val="268" w:hRule="atLeast"/>
        </w:trPr>
        <w:tc>
          <w:tcPr>
            <w:tcW w:w="9855" w:type="dxa"/>
            <w:gridSpan w:val="3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Childs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Birth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eligibility 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check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children</w:t>
            </w:r>
          </w:p>
        </w:tc>
      </w:tr>
      <w:tr>
        <w:trPr>
          <w:trHeight w:val="1530" w:hRule="atLeast"/>
        </w:trPr>
        <w:tc>
          <w:tcPr>
            <w:tcW w:w="5211" w:type="dxa"/>
          </w:tcPr>
          <w:p>
            <w:pPr>
              <w:pStyle w:val="TableParagraph"/>
              <w:ind w:right="139"/>
              <w:rPr>
                <w:sz w:val="22"/>
              </w:rPr>
            </w:pPr>
            <w:r>
              <w:rPr>
                <w:sz w:val="22"/>
              </w:rPr>
              <w:t>Tick which documentation was checked</w:t>
            </w:r>
            <w:r>
              <w:rPr>
                <w:sz w:val="22"/>
                <w:u w:val="single"/>
              </w:rPr>
              <w:t> Do not retain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  <w:u w:val="single"/>
              </w:rPr>
              <w:t>copy</w:t>
            </w:r>
          </w:p>
        </w:tc>
        <w:tc>
          <w:tcPr>
            <w:tcW w:w="2268" w:type="dxa"/>
          </w:tcPr>
          <w:p>
            <w:pPr>
              <w:pStyle w:val="TableParagraph"/>
              <w:ind w:left="111" w:right="395"/>
              <w:rPr>
                <w:sz w:val="20"/>
              </w:rPr>
            </w:pPr>
            <w:r>
              <w:rPr>
                <w:sz w:val="22"/>
              </w:rPr>
              <w:t>Date the check was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carried 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(dd/mm/yyyy)</w:t>
            </w:r>
          </w:p>
        </w:tc>
        <w:tc>
          <w:tcPr>
            <w:tcW w:w="2376" w:type="dxa"/>
          </w:tcPr>
          <w:p>
            <w:pPr>
              <w:pStyle w:val="TableParagraph"/>
              <w:ind w:left="110" w:right="309"/>
              <w:rPr>
                <w:sz w:val="22"/>
              </w:rPr>
            </w:pPr>
            <w:r>
              <w:rPr>
                <w:sz w:val="22"/>
              </w:rPr>
              <w:t>Name of the member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</w:tbl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992"/>
        <w:gridCol w:w="2552"/>
        <w:gridCol w:w="1561"/>
        <w:gridCol w:w="1558"/>
      </w:tblGrid>
      <w:tr>
        <w:trPr>
          <w:trHeight w:val="268" w:hRule="atLeast"/>
        </w:trPr>
        <w:tc>
          <w:tcPr>
            <w:tcW w:w="9926" w:type="dxa"/>
            <w:gridSpan w:val="5"/>
            <w:shd w:val="clear" w:color="auto" w:fill="D9D9D9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CHECK</w:t>
            </w:r>
          </w:p>
        </w:tc>
      </w:tr>
      <w:tr>
        <w:trPr>
          <w:trHeight w:val="1074" w:hRule="atLeast"/>
        </w:trPr>
        <w:tc>
          <w:tcPr>
            <w:tcW w:w="3263" w:type="dxa"/>
            <w:shd w:val="clear" w:color="auto" w:fill="D9D9D9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POSITIVE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check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ind w:right="121"/>
              <w:rPr>
                <w:b/>
                <w:sz w:val="22"/>
              </w:rPr>
            </w:pPr>
            <w:r>
              <w:rPr>
                <w:b/>
                <w:sz w:val="22"/>
              </w:rPr>
              <w:t>Tick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eligibilit</w:t>
            </w:r>
          </w:p>
          <w:p>
            <w:pPr>
              <w:pStyle w:val="TableParagraph"/>
              <w:spacing w:line="270" w:lineRule="atLeast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checked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Evidence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ind w:left="108" w:right="432"/>
              <w:rPr>
                <w:b/>
                <w:sz w:val="22"/>
              </w:rPr>
            </w:pPr>
            <w:r>
              <w:rPr>
                <w:b/>
                <w:sz w:val="22"/>
              </w:rPr>
              <w:t>Date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check was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carried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</w:p>
        </w:tc>
        <w:tc>
          <w:tcPr>
            <w:tcW w:w="1558" w:type="dxa"/>
            <w:shd w:val="clear" w:color="auto" w:fill="D9D9D9"/>
          </w:tcPr>
          <w:p>
            <w:pPr>
              <w:pStyle w:val="TableParagraph"/>
              <w:ind w:left="105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member 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staff</w:t>
            </w:r>
          </w:p>
        </w:tc>
      </w:tr>
      <w:tr>
        <w:trPr>
          <w:trHeight w:val="801" w:hRule="atLeast"/>
        </w:trPr>
        <w:tc>
          <w:tcPr>
            <w:tcW w:w="3263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POSITIVE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check</w:t>
            </w:r>
          </w:p>
        </w:tc>
        <w:tc>
          <w:tcPr>
            <w:tcW w:w="9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6" w:right="569"/>
              <w:rPr>
                <w:sz w:val="22"/>
              </w:rPr>
            </w:pPr>
            <w:r>
              <w:rPr>
                <w:sz w:val="22"/>
              </w:rPr>
              <w:t>A print out or secure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digital copy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positive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check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9926" w:type="dxa"/>
            <w:gridSpan w:val="5"/>
            <w:shd w:val="clear" w:color="auto" w:fill="D9D9D9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MANUAL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check.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indicate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evidence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Bradford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Metropolitan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District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check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verify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eligibility.</w:t>
            </w:r>
          </w:p>
        </w:tc>
      </w:tr>
      <w:tr>
        <w:trPr>
          <w:trHeight w:val="806" w:hRule="atLeast"/>
        </w:trPr>
        <w:tc>
          <w:tcPr>
            <w:tcW w:w="3263" w:type="dxa"/>
            <w:shd w:val="clear" w:color="auto" w:fill="D9D9D9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Eligibility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criteria</w:t>
            </w:r>
          </w:p>
        </w:tc>
        <w:tc>
          <w:tcPr>
            <w:tcW w:w="5105" w:type="dxa"/>
            <w:gridSpan w:val="3"/>
            <w:shd w:val="clear" w:color="auto" w:fill="D9D9D9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Evidence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provided</w:t>
            </w:r>
          </w:p>
        </w:tc>
        <w:tc>
          <w:tcPr>
            <w:tcW w:w="1558" w:type="dxa"/>
            <w:shd w:val="clear" w:color="auto" w:fill="D9D9D9"/>
          </w:tcPr>
          <w:p>
            <w:pPr>
              <w:pStyle w:val="TableParagraph"/>
              <w:ind w:left="105" w:right="420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</w:p>
          <w:p>
            <w:pPr>
              <w:pStyle w:val="TableParagraph"/>
              <w:spacing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</w:p>
        </w:tc>
      </w:tr>
      <w:tr>
        <w:trPr>
          <w:trHeight w:val="268" w:hRule="atLeast"/>
        </w:trPr>
        <w:tc>
          <w:tcPr>
            <w:tcW w:w="3263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Income Support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Jobcentre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Income-based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Seeker’s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Allowance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Jobcentre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Income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Allowance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Jobcentre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Universal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Credits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(income less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£15,400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tax)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Statements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18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“Guarantee”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Credit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DWP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Credits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(income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sz w:val="22"/>
              </w:rPr>
              <w:t>£16,190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tax)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ind w:right="509"/>
              <w:rPr>
                <w:sz w:val="22"/>
              </w:rPr>
            </w:pPr>
            <w:r>
              <w:rPr>
                <w:sz w:val="22"/>
              </w:rPr>
              <w:t>HMRC statement - actual previous year’s earnings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household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earnings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Special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statement/Education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receipt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Disabilities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Living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Allowance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Child’s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Looked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Letter/email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child’s 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Worker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Adoption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certificate/Special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Guardianship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Order/Child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Arrangements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26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Non-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citizen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 cannot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claim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benefits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relevant evidence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9926" w:type="dxa"/>
            <w:gridSpan w:val="5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Confirmation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manual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check.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Bradford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Metropolitan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District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verify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eligibility.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copy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email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confirmation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must be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kept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file.</w:t>
            </w:r>
          </w:p>
        </w:tc>
      </w:tr>
      <w:tr>
        <w:trPr>
          <w:trHeight w:val="268" w:hRule="atLeast"/>
        </w:trPr>
        <w:tc>
          <w:tcPr>
            <w:tcW w:w="3263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confirmation</w:t>
            </w:r>
          </w:p>
        </w:tc>
        <w:tc>
          <w:tcPr>
            <w:tcW w:w="6663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51" w:footer="1179" w:top="960" w:bottom="1360" w:left="740" w:right="62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6"/>
        <w:rPr>
          <w:sz w:val="20"/>
        </w:rPr>
      </w:pPr>
      <w:r>
        <w:rPr>
          <w:sz w:val="20"/>
        </w:rPr>
        <w:pict>
          <v:group style="width:496.7pt;height:14.4pt;mso-position-horizontal-relative:char;mso-position-vertical-relative:line" coordorigin="0,0" coordsize="9934,288">
            <v:shape style="position:absolute;left:0;top:0;width:9934;height:288" coordorigin="0,0" coordsize="9934,288" path="m9933,0l9924,0,9924,10,9924,278,3272,278,3272,10,9924,10,9924,0,3272,0,3263,0,3263,10,3263,278,10,278,10,10,3263,10,3263,0,10,0,0,0,0,10,0,278,0,288,10,288,3263,288,3272,288,9924,288,9933,288,9933,278,9933,10,993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5"/>
        <w:gridCol w:w="1560"/>
        <w:gridCol w:w="1557"/>
      </w:tblGrid>
      <w:tr>
        <w:trPr>
          <w:trHeight w:val="1074" w:hRule="atLeast"/>
        </w:trPr>
        <w:tc>
          <w:tcPr>
            <w:tcW w:w="9922" w:type="dxa"/>
            <w:gridSpan w:val="3"/>
            <w:shd w:val="clear" w:color="auto" w:fill="D9D9D9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HOUR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CHECK</w:t>
            </w:r>
          </w:p>
          <w:p>
            <w:pPr>
              <w:pStyle w:val="TableParagraph"/>
              <w:ind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verifying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child’s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Bradford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Metropolitan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District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Bradford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Early Years Provider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Portal.</w:t>
            </w:r>
          </w:p>
        </w:tc>
      </w:tr>
      <w:tr>
        <w:trPr>
          <w:trHeight w:val="805" w:hRule="atLeast"/>
        </w:trPr>
        <w:tc>
          <w:tcPr>
            <w:tcW w:w="680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ind w:left="110" w:right="157"/>
              <w:rPr>
                <w:b/>
                <w:sz w:val="22"/>
              </w:rPr>
            </w:pPr>
            <w:r>
              <w:rPr>
                <w:b/>
                <w:sz w:val="22"/>
              </w:rPr>
              <w:t>Date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check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carried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ind w:left="108" w:right="416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</w:p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</w:p>
        </w:tc>
      </w:tr>
      <w:tr>
        <w:trPr>
          <w:trHeight w:val="537" w:hRule="atLeast"/>
        </w:trPr>
        <w:tc>
          <w:tcPr>
            <w:tcW w:w="6805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POSITIVE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eligibility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check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1096"/>
        <w:gridCol w:w="1098"/>
        <w:gridCol w:w="1099"/>
        <w:gridCol w:w="1096"/>
      </w:tblGrid>
      <w:tr>
        <w:trPr>
          <w:trHeight w:val="1341" w:hRule="atLeast"/>
        </w:trPr>
        <w:tc>
          <w:tcPr>
            <w:tcW w:w="9886" w:type="dxa"/>
            <w:gridSpan w:val="5"/>
            <w:shd w:val="clear" w:color="auto" w:fill="D9D9D9"/>
          </w:tcPr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funded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delivered</w:t>
            </w:r>
          </w:p>
          <w:p>
            <w:pPr>
              <w:pStyle w:val="TableParagraph"/>
              <w:ind w:right="713"/>
              <w:rPr>
                <w:sz w:val="22"/>
              </w:rPr>
            </w:pPr>
            <w:r>
              <w:rPr>
                <w:sz w:val="22"/>
              </w:rPr>
              <w:t>Additional columns to be used when there are any changes with the funded hours as agreed with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parent</w:t>
            </w:r>
          </w:p>
        </w:tc>
      </w:tr>
      <w:tr>
        <w:trPr>
          <w:trHeight w:val="537" w:hRule="atLeast"/>
        </w:trPr>
        <w:tc>
          <w:tcPr>
            <w:tcW w:w="549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attending?</w:t>
            </w: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5497" w:type="dxa"/>
          </w:tcPr>
          <w:p>
            <w:pPr>
              <w:pStyle w:val="TableParagraph"/>
              <w:ind w:right="256"/>
              <w:rPr>
                <w:sz w:val="22"/>
              </w:rPr>
            </w:pPr>
            <w:r>
              <w:rPr>
                <w:sz w:val="22"/>
              </w:rPr>
              <w:t>How many weeks will the entitlement hours be delivered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over?</w:t>
            </w: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49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entitlement hours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claimed?</w:t>
            </w: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49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hours?</w:t>
            </w: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49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extended hours?</w:t>
            </w: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49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parents</w:t>
            </w: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771"/>
      </w:tblGrid>
      <w:tr>
        <w:trPr>
          <w:trHeight w:val="805" w:hRule="atLeast"/>
        </w:trPr>
        <w:tc>
          <w:tcPr>
            <w:tcW w:w="3085" w:type="dxa"/>
            <w:shd w:val="clear" w:color="auto" w:fill="D9D9D9"/>
          </w:tcPr>
          <w:p>
            <w:pPr>
              <w:pStyle w:val="TableParagraph"/>
              <w:ind w:right="549"/>
              <w:rPr>
                <w:b/>
                <w:sz w:val="22"/>
              </w:rPr>
            </w:pPr>
            <w:r>
              <w:rPr>
                <w:b/>
                <w:sz w:val="22"/>
              </w:rPr>
              <w:t>What date will the funded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hours begin?</w:t>
            </w:r>
          </w:p>
        </w:tc>
        <w:tc>
          <w:tcPr>
            <w:tcW w:w="67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3085" w:type="dxa"/>
            <w:shd w:val="clear" w:color="auto" w:fill="D9D9D9"/>
          </w:tcPr>
          <w:p>
            <w:pPr>
              <w:pStyle w:val="TableParagraph"/>
              <w:ind w:right="585"/>
              <w:rPr>
                <w:b/>
                <w:sz w:val="22"/>
              </w:rPr>
            </w:pPr>
            <w:r>
              <w:rPr>
                <w:b/>
                <w:sz w:val="22"/>
              </w:rPr>
              <w:t>What date did the funded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end?</w:t>
            </w:r>
          </w:p>
        </w:tc>
        <w:tc>
          <w:tcPr>
            <w:tcW w:w="67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0"/>
        <w:gridCol w:w="2179"/>
      </w:tblGrid>
      <w:tr>
        <w:trPr>
          <w:trHeight w:val="1096" w:hRule="atLeast"/>
        </w:trPr>
        <w:tc>
          <w:tcPr>
            <w:tcW w:w="7960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must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retained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 period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years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child’s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stated above, to enable Bradford Metropolitan District Council to carry out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compliance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visits, audits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necessary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fraud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investigations</w:t>
            </w:r>
          </w:p>
        </w:tc>
        <w:tc>
          <w:tcPr>
            <w:tcW w:w="2179" w:type="dxa"/>
          </w:tcPr>
          <w:p>
            <w:pPr>
              <w:pStyle w:val="TableParagraph"/>
              <w:ind w:left="110" w:right="142"/>
              <w:rPr>
                <w:sz w:val="22"/>
              </w:rPr>
            </w:pPr>
            <w:r>
              <w:rPr>
                <w:sz w:val="22"/>
              </w:rPr>
              <w:t>Date the form can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tabs>
                <w:tab w:pos="892" w:val="left" w:leader="none"/>
              </w:tabs>
              <w:ind w:left="458"/>
              <w:rPr>
                <w:sz w:val="22"/>
              </w:rPr>
            </w:pPr>
            <w:r>
              <w:rPr>
                <w:sz w:val="22"/>
              </w:rPr>
              <w:t>/</w:t>
              <w:tab/>
              <w:t>/</w:t>
            </w:r>
          </w:p>
        </w:tc>
      </w:tr>
    </w:tbl>
    <w:sectPr>
      <w:pgSz w:w="11910" w:h="16840"/>
      <w:pgMar w:header="751" w:footer="1179" w:top="960" w:bottom="136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71.985962pt;width:471.6pt;height:22.05pt;mso-position-horizontal-relative:page;mso-position-vertical-relative:page;z-index:-163988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This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form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is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produced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by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Bradford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Council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Learning for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use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by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all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early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years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funded providers registering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children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age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2,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3 and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4 years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for their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funded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entitlement hours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01.03.2023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639999pt;margin-top:36.559982pt;width:11.6pt;height:13.05pt;mso-position-horizontal-relative:page;mso-position-vertical-relative:page;z-index:-163993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3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-"/>
      <w:lvlJc w:val="left"/>
      <w:pPr>
        <w:ind w:left="1113" w:hanging="36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2" w:hanging="362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252" w:right="2318" w:hanging="1045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13" w:hanging="36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bradford.gov.uk/children-young-people-and-families/looking-for-childcare/childrens-disability-access-funding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Barrowclough</dc:creator>
  <dcterms:created xsi:type="dcterms:W3CDTF">2023-08-08T06:35:23Z</dcterms:created>
  <dcterms:modified xsi:type="dcterms:W3CDTF">2023-08-08T06:35:23Z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